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10" w:rsidRDefault="00F20D37" w:rsidP="00F20D37">
      <w:pPr>
        <w:pStyle w:val="NoSpacing"/>
        <w:jc w:val="center"/>
      </w:pPr>
      <w:r>
        <w:rPr>
          <w:noProof/>
        </w:rPr>
        <w:drawing>
          <wp:inline distT="0" distB="0" distL="0" distR="0" wp14:anchorId="76671C79" wp14:editId="6CBC42FE">
            <wp:extent cx="1901825" cy="1371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371600"/>
                    </a:xfrm>
                    <a:prstGeom prst="rect">
                      <a:avLst/>
                    </a:prstGeom>
                    <a:noFill/>
                  </pic:spPr>
                </pic:pic>
              </a:graphicData>
            </a:graphic>
          </wp:inline>
        </w:drawing>
      </w:r>
    </w:p>
    <w:p w:rsidR="00F20D37" w:rsidRDefault="00F20D37" w:rsidP="00F20D37">
      <w:pPr>
        <w:pStyle w:val="NoSpacing"/>
        <w:jc w:val="center"/>
        <w:rPr>
          <w:b/>
        </w:rPr>
      </w:pPr>
      <w:r>
        <w:rPr>
          <w:b/>
        </w:rPr>
        <w:t xml:space="preserve">EBTJV Steering Committee </w:t>
      </w:r>
      <w:r w:rsidR="00245028">
        <w:rPr>
          <w:b/>
        </w:rPr>
        <w:t>Teleconference</w:t>
      </w:r>
      <w:r w:rsidR="009D71F0">
        <w:rPr>
          <w:b/>
        </w:rPr>
        <w:t xml:space="preserve"> Summary</w:t>
      </w:r>
    </w:p>
    <w:p w:rsidR="00020D7C" w:rsidRPr="00020D7C" w:rsidRDefault="000B48A7" w:rsidP="00020D7C">
      <w:pPr>
        <w:pStyle w:val="NoSpacing"/>
        <w:jc w:val="center"/>
        <w:rPr>
          <w:b/>
        </w:rPr>
      </w:pPr>
      <w:r>
        <w:rPr>
          <w:b/>
        </w:rPr>
        <w:t>September 18</w:t>
      </w:r>
      <w:r w:rsidR="00020D7C" w:rsidRPr="00020D7C">
        <w:rPr>
          <w:b/>
        </w:rPr>
        <w:t>, 201</w:t>
      </w:r>
      <w:r w:rsidR="00A3627D">
        <w:rPr>
          <w:b/>
        </w:rPr>
        <w:t>8</w:t>
      </w:r>
    </w:p>
    <w:p w:rsidR="00F20D37" w:rsidRDefault="00F20D37" w:rsidP="00F20D37">
      <w:pPr>
        <w:pStyle w:val="NoSpacing"/>
      </w:pPr>
    </w:p>
    <w:p w:rsidR="00862914" w:rsidRDefault="00862914" w:rsidP="00F20D37">
      <w:pPr>
        <w:pStyle w:val="NoSpacing"/>
      </w:pPr>
    </w:p>
    <w:p w:rsidR="00F20D37" w:rsidRDefault="000B48A7" w:rsidP="00DD738D">
      <w:pPr>
        <w:pStyle w:val="NoSpacing"/>
      </w:pPr>
      <w:r>
        <w:rPr>
          <w:u w:val="single"/>
        </w:rPr>
        <w:t>Participants</w:t>
      </w:r>
      <w:r w:rsidR="00F20D37" w:rsidRPr="00780E58">
        <w:t>:</w:t>
      </w:r>
      <w:r w:rsidR="00F20D37">
        <w:t xml:space="preserve"> </w:t>
      </w:r>
      <w:r w:rsidR="00284DFF" w:rsidRPr="00111E5E">
        <w:t xml:space="preserve">Nat Gillespie, </w:t>
      </w:r>
      <w:r w:rsidR="00020D7C" w:rsidRPr="00111E5E">
        <w:t xml:space="preserve">Dianne Timmins, </w:t>
      </w:r>
      <w:r>
        <w:t>Merry Gallagher, Fred Henson</w:t>
      </w:r>
      <w:r w:rsidR="00DD738D" w:rsidRPr="00111E5E">
        <w:t xml:space="preserve">, </w:t>
      </w:r>
      <w:r>
        <w:t xml:space="preserve">Jason </w:t>
      </w:r>
      <w:proofErr w:type="spellStart"/>
      <w:r>
        <w:t>Detar</w:t>
      </w:r>
      <w:proofErr w:type="spellEnd"/>
      <w:r>
        <w:t xml:space="preserve">, Lee Simard, Lisa </w:t>
      </w:r>
      <w:proofErr w:type="spellStart"/>
      <w:r>
        <w:t>Barno</w:t>
      </w:r>
      <w:proofErr w:type="spellEnd"/>
      <w:r>
        <w:t xml:space="preserve">, </w:t>
      </w:r>
      <w:r w:rsidR="00A3627D" w:rsidRPr="00111E5E">
        <w:t xml:space="preserve">Callie McMunigal, </w:t>
      </w:r>
      <w:r>
        <w:t xml:space="preserve">Shawn </w:t>
      </w:r>
      <w:proofErr w:type="spellStart"/>
      <w:r>
        <w:t>Rummel</w:t>
      </w:r>
      <w:proofErr w:type="spellEnd"/>
      <w:r>
        <w:t xml:space="preserve">, </w:t>
      </w:r>
      <w:r w:rsidR="00020D7C" w:rsidRPr="00111E5E">
        <w:t>John Magee,</w:t>
      </w:r>
      <w:r w:rsidR="00020D7C" w:rsidRPr="00A3627D">
        <w:t xml:space="preserve"> </w:t>
      </w:r>
      <w:r>
        <w:t xml:space="preserve">Jake Rash, </w:t>
      </w:r>
      <w:r w:rsidR="006E5064" w:rsidRPr="00A3627D">
        <w:t xml:space="preserve">and </w:t>
      </w:r>
      <w:r w:rsidR="007138CD" w:rsidRPr="00A3627D">
        <w:t>Steve Perry.</w:t>
      </w:r>
    </w:p>
    <w:p w:rsidR="007138CD" w:rsidRDefault="007138CD" w:rsidP="00F20D37">
      <w:pPr>
        <w:pStyle w:val="NoSpacing"/>
      </w:pPr>
    </w:p>
    <w:p w:rsidR="007138CD" w:rsidRDefault="00ED1E6D" w:rsidP="00F20D37">
      <w:pPr>
        <w:pStyle w:val="NoSpacing"/>
      </w:pPr>
      <w:r>
        <w:t xml:space="preserve">The meeting was called to order by Chair </w:t>
      </w:r>
      <w:r w:rsidR="00284DFF">
        <w:t>Nat Gillespie</w:t>
      </w:r>
      <w:r>
        <w:t xml:space="preserve"> at </w:t>
      </w:r>
      <w:r w:rsidR="00245028">
        <w:t>1:</w:t>
      </w:r>
      <w:r w:rsidR="00BE1F16">
        <w:t xml:space="preserve">00 </w:t>
      </w:r>
      <w:r w:rsidR="00116E78">
        <w:t>p</w:t>
      </w:r>
      <w:r w:rsidR="006E5064">
        <w:t>.m.</w:t>
      </w:r>
      <w:r>
        <w:t xml:space="preserve"> on </w:t>
      </w:r>
      <w:r w:rsidR="000B48A7">
        <w:t>September 18</w:t>
      </w:r>
      <w:r w:rsidR="00245028" w:rsidRPr="00245028">
        <w:rPr>
          <w:vertAlign w:val="superscript"/>
        </w:rPr>
        <w:t>th</w:t>
      </w:r>
      <w:r>
        <w:t>.  The first order of business was for the Chair to establish a quorum</w:t>
      </w:r>
      <w:r w:rsidR="006E5064">
        <w:t>, which was</w:t>
      </w:r>
      <w:r w:rsidR="00284DFF">
        <w:t xml:space="preserve"> </w:t>
      </w:r>
      <w:r w:rsidR="00585E7E">
        <w:t xml:space="preserve">not </w:t>
      </w:r>
      <w:r w:rsidR="006E5064">
        <w:t xml:space="preserve">achieved </w:t>
      </w:r>
      <w:r w:rsidR="006E5064" w:rsidRPr="00780E58">
        <w:t>as</w:t>
      </w:r>
      <w:r w:rsidR="00284DFF">
        <w:t xml:space="preserve"> </w:t>
      </w:r>
      <w:r w:rsidR="00585E7E">
        <w:t>only seven</w:t>
      </w:r>
      <w:r w:rsidR="006E5064">
        <w:t xml:space="preserve"> S</w:t>
      </w:r>
      <w:r w:rsidR="0037352B">
        <w:t xml:space="preserve">teering </w:t>
      </w:r>
      <w:r w:rsidR="006E5064">
        <w:t>C</w:t>
      </w:r>
      <w:r w:rsidR="0037352B">
        <w:t>ommittee members</w:t>
      </w:r>
      <w:r w:rsidR="006E5064">
        <w:t xml:space="preserve"> </w:t>
      </w:r>
      <w:r w:rsidR="0037352B">
        <w:t>participated in</w:t>
      </w:r>
      <w:r w:rsidR="006E5064">
        <w:t xml:space="preserve"> the </w:t>
      </w:r>
      <w:r w:rsidR="00245028">
        <w:t>conference call</w:t>
      </w:r>
      <w:r w:rsidR="006E5064">
        <w:t>.</w:t>
      </w:r>
    </w:p>
    <w:p w:rsidR="00ED1E6D" w:rsidRDefault="00ED1E6D" w:rsidP="00F20D37">
      <w:pPr>
        <w:pStyle w:val="NoSpacing"/>
      </w:pPr>
    </w:p>
    <w:p w:rsidR="00ED1E6D" w:rsidRDefault="00ED1E6D" w:rsidP="00F20D37">
      <w:pPr>
        <w:pStyle w:val="NoSpacing"/>
      </w:pPr>
      <w:r>
        <w:t>The following notes summarize the business conducted</w:t>
      </w:r>
      <w:r w:rsidR="00D903B3">
        <w:t xml:space="preserve"> </w:t>
      </w:r>
      <w:r>
        <w:t xml:space="preserve">during the </w:t>
      </w:r>
      <w:r w:rsidR="00245028">
        <w:t>teleconference</w:t>
      </w:r>
      <w:r w:rsidR="0072436B">
        <w:t xml:space="preserve"> on </w:t>
      </w:r>
      <w:r w:rsidR="000B48A7" w:rsidRPr="000B48A7">
        <w:rPr>
          <w:b/>
        </w:rPr>
        <w:t>September 18</w:t>
      </w:r>
      <w:r w:rsidR="00A3627D" w:rsidRPr="000B48A7">
        <w:rPr>
          <w:b/>
        </w:rPr>
        <w:t>,</w:t>
      </w:r>
      <w:r w:rsidR="00A3627D">
        <w:rPr>
          <w:b/>
        </w:rPr>
        <w:t xml:space="preserve"> 2018</w:t>
      </w:r>
      <w:r>
        <w:t>:</w:t>
      </w:r>
    </w:p>
    <w:p w:rsidR="007138CD" w:rsidRDefault="007138CD" w:rsidP="00F20D37">
      <w:pPr>
        <w:pStyle w:val="NoSpacing"/>
      </w:pPr>
    </w:p>
    <w:p w:rsidR="007138CD" w:rsidRDefault="00585E7E" w:rsidP="00ED7F95">
      <w:pPr>
        <w:pStyle w:val="NoSpacing"/>
        <w:numPr>
          <w:ilvl w:val="0"/>
          <w:numId w:val="1"/>
        </w:numPr>
      </w:pPr>
      <w:r>
        <w:t xml:space="preserve">The </w:t>
      </w:r>
      <w:r w:rsidR="002232B7">
        <w:t xml:space="preserve">Steering Committee </w:t>
      </w:r>
      <w:r>
        <w:t>voted to</w:t>
      </w:r>
      <w:r w:rsidR="00252A85">
        <w:t xml:space="preserve"> </w:t>
      </w:r>
      <w:r w:rsidR="00AF3BA2">
        <w:t>approv</w:t>
      </w:r>
      <w:r w:rsidR="002232B7">
        <w:t>e</w:t>
      </w:r>
      <w:r w:rsidR="00252A85">
        <w:t xml:space="preserve"> </w:t>
      </w:r>
      <w:r w:rsidR="00AF3BA2">
        <w:t>the</w:t>
      </w:r>
      <w:r>
        <w:t xml:space="preserve"> </w:t>
      </w:r>
      <w:r w:rsidR="000B48A7">
        <w:t>June 26</w:t>
      </w:r>
      <w:r w:rsidRPr="000B48A7">
        <w:t>, 2018 conference call summary</w:t>
      </w:r>
      <w:r w:rsidR="00252A85">
        <w:t>.</w:t>
      </w:r>
    </w:p>
    <w:p w:rsidR="00D954AA" w:rsidRDefault="00D954AA" w:rsidP="00D954AA">
      <w:pPr>
        <w:pStyle w:val="NoSpacing"/>
      </w:pPr>
    </w:p>
    <w:p w:rsidR="003A159A" w:rsidRDefault="00D858E7" w:rsidP="000B48A7">
      <w:pPr>
        <w:pStyle w:val="NoSpacing"/>
        <w:numPr>
          <w:ilvl w:val="0"/>
          <w:numId w:val="1"/>
        </w:numPr>
      </w:pPr>
      <w:r>
        <w:t xml:space="preserve">The Steering Committee was provided an </w:t>
      </w:r>
      <w:r w:rsidR="00585E7E">
        <w:t>update</w:t>
      </w:r>
      <w:r>
        <w:t xml:space="preserve"> o</w:t>
      </w:r>
      <w:r w:rsidR="00585E7E">
        <w:t>n</w:t>
      </w:r>
      <w:r>
        <w:t xml:space="preserve"> </w:t>
      </w:r>
      <w:r w:rsidR="000B48A7" w:rsidRPr="000B48A7">
        <w:t>the EBTJV</w:t>
      </w:r>
      <w:r w:rsidR="00085393">
        <w:t>’s</w:t>
      </w:r>
      <w:r w:rsidR="000B48A7" w:rsidRPr="000B48A7">
        <w:t xml:space="preserve"> </w:t>
      </w:r>
      <w:r w:rsidR="00085393">
        <w:t xml:space="preserve">FY18 FWS-NFHAP funding, </w:t>
      </w:r>
      <w:r w:rsidR="000B48A7" w:rsidRPr="000B48A7">
        <w:t>to</w:t>
      </w:r>
      <w:r w:rsidR="00085393">
        <w:t>taling</w:t>
      </w:r>
      <w:r w:rsidR="000B48A7" w:rsidRPr="000B48A7">
        <w:t xml:space="preserve"> $307,641</w:t>
      </w:r>
      <w:r w:rsidR="00085393">
        <w:t>, which was</w:t>
      </w:r>
      <w:r w:rsidR="000B48A7" w:rsidRPr="000B48A7">
        <w:t xml:space="preserve"> </w:t>
      </w:r>
      <w:r w:rsidR="00085393">
        <w:t>allocated in</w:t>
      </w:r>
      <w:r w:rsidR="000B48A7" w:rsidRPr="000B48A7">
        <w:t xml:space="preserve"> </w:t>
      </w:r>
      <w:r w:rsidR="00085393">
        <w:t>support of the EBTJV’s Coordination and Operations Project and 6</w:t>
      </w:r>
      <w:r w:rsidR="000B48A7" w:rsidRPr="000B48A7">
        <w:t xml:space="preserve"> </w:t>
      </w:r>
      <w:r w:rsidR="00085393">
        <w:t xml:space="preserve">on-the-ground Brook Trout conservation </w:t>
      </w:r>
      <w:r w:rsidR="000B48A7" w:rsidRPr="000B48A7">
        <w:t>projects.</w:t>
      </w:r>
    </w:p>
    <w:p w:rsidR="009B2873" w:rsidRDefault="009B2873" w:rsidP="002232B7"/>
    <w:p w:rsidR="001E69C4" w:rsidRPr="001E69C4" w:rsidRDefault="001E69C4" w:rsidP="001E69C4">
      <w:pPr>
        <w:pStyle w:val="ListParagraph"/>
        <w:numPr>
          <w:ilvl w:val="0"/>
          <w:numId w:val="1"/>
        </w:numPr>
        <w:tabs>
          <w:tab w:val="left" w:pos="0"/>
        </w:tabs>
        <w:rPr>
          <w:szCs w:val="24"/>
        </w:rPr>
      </w:pPr>
      <w:r w:rsidRPr="001E69C4">
        <w:rPr>
          <w:szCs w:val="24"/>
        </w:rPr>
        <w:t>The EBTJV initiated its Project r</w:t>
      </w:r>
      <w:r w:rsidRPr="001E69C4">
        <w:rPr>
          <w:szCs w:val="24"/>
        </w:rPr>
        <w:t>ecruitment</w:t>
      </w:r>
      <w:r w:rsidRPr="001E69C4">
        <w:rPr>
          <w:szCs w:val="24"/>
        </w:rPr>
        <w:t xml:space="preserve"> process</w:t>
      </w:r>
      <w:r w:rsidRPr="001E69C4">
        <w:rPr>
          <w:szCs w:val="24"/>
        </w:rPr>
        <w:t xml:space="preserve"> for FY19 FWS-NFHAP </w:t>
      </w:r>
      <w:r w:rsidRPr="001E69C4">
        <w:rPr>
          <w:szCs w:val="24"/>
        </w:rPr>
        <w:t>f</w:t>
      </w:r>
      <w:r w:rsidRPr="001E69C4">
        <w:rPr>
          <w:szCs w:val="24"/>
        </w:rPr>
        <w:t xml:space="preserve">unding </w:t>
      </w:r>
      <w:r w:rsidRPr="001E69C4">
        <w:rPr>
          <w:szCs w:val="24"/>
        </w:rPr>
        <w:t>c</w:t>
      </w:r>
      <w:r w:rsidRPr="001E69C4">
        <w:rPr>
          <w:szCs w:val="24"/>
        </w:rPr>
        <w:t>onsiderations</w:t>
      </w:r>
      <w:r>
        <w:rPr>
          <w:szCs w:val="24"/>
        </w:rPr>
        <w:t>, with a</w:t>
      </w:r>
      <w:r w:rsidRPr="001E69C4">
        <w:rPr>
          <w:szCs w:val="24"/>
        </w:rPr>
        <w:t xml:space="preserve"> </w:t>
      </w:r>
      <w:r w:rsidRPr="001E69C4">
        <w:rPr>
          <w:szCs w:val="24"/>
        </w:rPr>
        <w:t>September 28, 2018</w:t>
      </w:r>
      <w:r>
        <w:rPr>
          <w:szCs w:val="24"/>
        </w:rPr>
        <w:t xml:space="preserve"> submission deadline</w:t>
      </w:r>
      <w:r w:rsidRPr="001E69C4">
        <w:rPr>
          <w:szCs w:val="24"/>
        </w:rPr>
        <w:t>.</w:t>
      </w:r>
    </w:p>
    <w:p w:rsidR="00E03DD1" w:rsidRDefault="00E03DD1" w:rsidP="002232B7"/>
    <w:p w:rsidR="001E69C4" w:rsidRPr="001E69C4" w:rsidRDefault="001E69C4" w:rsidP="001E69C4">
      <w:pPr>
        <w:pStyle w:val="NoSpacing"/>
        <w:numPr>
          <w:ilvl w:val="0"/>
          <w:numId w:val="1"/>
        </w:numPr>
        <w:rPr>
          <w:szCs w:val="24"/>
        </w:rPr>
      </w:pPr>
      <w:r w:rsidRPr="001E69C4">
        <w:rPr>
          <w:szCs w:val="24"/>
        </w:rPr>
        <w:t>A survey was sent to EBTJV Steering Committee members requesting</w:t>
      </w:r>
      <w:r>
        <w:rPr>
          <w:szCs w:val="24"/>
        </w:rPr>
        <w:t xml:space="preserve"> their ranking of</w:t>
      </w:r>
      <w:r w:rsidRPr="001E69C4">
        <w:rPr>
          <w:szCs w:val="24"/>
        </w:rPr>
        <w:t xml:space="preserve"> a series of meeting locations and dates.  </w:t>
      </w:r>
      <w:r>
        <w:rPr>
          <w:szCs w:val="24"/>
        </w:rPr>
        <w:t>T</w:t>
      </w:r>
      <w:r w:rsidRPr="001E69C4">
        <w:rPr>
          <w:szCs w:val="24"/>
        </w:rPr>
        <w:t xml:space="preserve">he Rhode Island National Wildlife Refuge in Charlestown RI </w:t>
      </w:r>
      <w:r>
        <w:rPr>
          <w:szCs w:val="24"/>
        </w:rPr>
        <w:t xml:space="preserve">was selected as the meeting location </w:t>
      </w:r>
      <w:r w:rsidRPr="001E69C4">
        <w:rPr>
          <w:szCs w:val="24"/>
        </w:rPr>
        <w:t xml:space="preserve">while January </w:t>
      </w:r>
      <w:r>
        <w:rPr>
          <w:szCs w:val="24"/>
        </w:rPr>
        <w:t>8</w:t>
      </w:r>
      <w:r w:rsidRPr="001E69C4">
        <w:rPr>
          <w:szCs w:val="24"/>
        </w:rPr>
        <w:t>-9</w:t>
      </w:r>
      <w:r w:rsidR="00A630BA">
        <w:rPr>
          <w:szCs w:val="24"/>
        </w:rPr>
        <w:t>, 2019 was established as the meeting dates</w:t>
      </w:r>
      <w:r w:rsidRPr="001E69C4">
        <w:rPr>
          <w:szCs w:val="24"/>
        </w:rPr>
        <w:t>.</w:t>
      </w:r>
    </w:p>
    <w:p w:rsidR="00230156" w:rsidRDefault="00230156" w:rsidP="00C20965"/>
    <w:p w:rsidR="00230156" w:rsidRDefault="00A630BA" w:rsidP="00A630BA">
      <w:pPr>
        <w:pStyle w:val="NoSpacing"/>
        <w:numPr>
          <w:ilvl w:val="0"/>
          <w:numId w:val="1"/>
        </w:numPr>
      </w:pPr>
      <w:r>
        <w:t xml:space="preserve">The Steering Committee approved </w:t>
      </w:r>
      <w:r w:rsidRPr="00A630BA">
        <w:t>using a professional design</w:t>
      </w:r>
      <w:r w:rsidR="0045613F">
        <w:t>er for</w:t>
      </w:r>
      <w:r w:rsidRPr="00A630BA">
        <w:t xml:space="preserve"> our partnership’s Roadmap to </w:t>
      </w:r>
      <w:r>
        <w:t xml:space="preserve">Brook Trout Conservation </w:t>
      </w:r>
      <w:r w:rsidRPr="00A630BA">
        <w:t>document.</w:t>
      </w:r>
    </w:p>
    <w:p w:rsidR="00B70304" w:rsidRDefault="00B70304" w:rsidP="00B70304">
      <w:pPr>
        <w:pStyle w:val="ListParagraph"/>
      </w:pPr>
    </w:p>
    <w:p w:rsidR="00B70304" w:rsidRPr="00106759" w:rsidRDefault="00A630BA" w:rsidP="00273301">
      <w:pPr>
        <w:pStyle w:val="NoSpacing"/>
        <w:numPr>
          <w:ilvl w:val="0"/>
          <w:numId w:val="1"/>
        </w:numPr>
      </w:pPr>
      <w:r>
        <w:rPr>
          <w:szCs w:val="24"/>
        </w:rPr>
        <w:t xml:space="preserve">The EBTJV, in partnership with ACFHP and SARP received </w:t>
      </w:r>
      <w:r w:rsidR="0045613F">
        <w:rPr>
          <w:szCs w:val="24"/>
        </w:rPr>
        <w:t xml:space="preserve">a </w:t>
      </w:r>
      <w:bookmarkStart w:id="0" w:name="_GoBack"/>
      <w:bookmarkEnd w:id="0"/>
      <w:r>
        <w:rPr>
          <w:szCs w:val="24"/>
        </w:rPr>
        <w:t>2018 Multi-state Conservation Grant Program funding to continue our Whitewater to Bluewater collaboration.  The objective of this grant is t</w:t>
      </w:r>
      <w:r w:rsidRPr="00D80B5F">
        <w:rPr>
          <w:szCs w:val="24"/>
        </w:rPr>
        <w:t xml:space="preserve">o collectively identify </w:t>
      </w:r>
      <w:r>
        <w:rPr>
          <w:szCs w:val="24"/>
        </w:rPr>
        <w:t>priority focal locations for addressing habitat fragmentation.</w:t>
      </w:r>
    </w:p>
    <w:p w:rsidR="00106759" w:rsidRDefault="00106759" w:rsidP="00106759">
      <w:pPr>
        <w:pStyle w:val="ListParagraph"/>
      </w:pPr>
    </w:p>
    <w:p w:rsidR="00106759" w:rsidRDefault="00106759" w:rsidP="00273301">
      <w:pPr>
        <w:pStyle w:val="NoSpacing"/>
        <w:numPr>
          <w:ilvl w:val="0"/>
          <w:numId w:val="1"/>
        </w:numPr>
      </w:pPr>
      <w:r>
        <w:t>T</w:t>
      </w:r>
      <w:r>
        <w:t>he EBTJV received the results of the NFH Board’s 2018</w:t>
      </w:r>
      <w:r>
        <w:t xml:space="preserve"> performance evaluation of FHPs, which covered t</w:t>
      </w:r>
      <w:r w:rsidRPr="0069692D">
        <w:t xml:space="preserve">he time period </w:t>
      </w:r>
      <w:r>
        <w:t>of</w:t>
      </w:r>
      <w:r w:rsidRPr="0069692D">
        <w:t xml:space="preserve"> October 1, 2013 – September 30, 2016 for measures 1- 4 and January 1, 2015 – December 31, 2017 for measures 5-11.</w:t>
      </w:r>
      <w:r>
        <w:t xml:space="preserve">  </w:t>
      </w:r>
      <w:r>
        <w:t xml:space="preserve">The EBTJV received a total performance score of 34.1, which represents 85% of the available points.  </w:t>
      </w:r>
      <w:r>
        <w:t>The</w:t>
      </w:r>
      <w:r>
        <w:t xml:space="preserve"> lowest score </w:t>
      </w:r>
      <w:r>
        <w:lastRenderedPageBreak/>
        <w:t>received was</w:t>
      </w:r>
      <w:r>
        <w:t xml:space="preserve"> for measure 11, which entails l</w:t>
      </w:r>
      <w:r w:rsidRPr="00FC56EF">
        <w:t>ist</w:t>
      </w:r>
      <w:r>
        <w:t>ing</w:t>
      </w:r>
      <w:r w:rsidRPr="00FC56EF">
        <w:t xml:space="preserve"> conservation priorities (i.e., geographic focus areas, habitat types, key stressors or impairments) and describ</w:t>
      </w:r>
      <w:r>
        <w:t>ing</w:t>
      </w:r>
      <w:r w:rsidRPr="00FC56EF">
        <w:t xml:space="preserve"> the progress that has been made toward addressing these priorities during the years 2015-2017.</w:t>
      </w:r>
      <w:r>
        <w:t xml:space="preserve">  The conservation priorities identified in the response to measure 11 were the EBTJV habitat goals established at the subwatershed scale.  Our partnership has experienced difficulty in tracking its progress towards achieving these subwatershed-based habitat goals and that difficu</w:t>
      </w:r>
      <w:r w:rsidR="00452DB2">
        <w:t>lty is reflected in our score.</w:t>
      </w:r>
    </w:p>
    <w:p w:rsidR="00452DB2" w:rsidRDefault="00452DB2" w:rsidP="00452DB2">
      <w:pPr>
        <w:pStyle w:val="ListParagraph"/>
      </w:pPr>
    </w:p>
    <w:p w:rsidR="00F33290" w:rsidRDefault="00CA3D72" w:rsidP="00CA3D72">
      <w:pPr>
        <w:pStyle w:val="NoSpacing"/>
        <w:numPr>
          <w:ilvl w:val="0"/>
          <w:numId w:val="1"/>
        </w:numPr>
      </w:pPr>
      <w:r>
        <w:rPr>
          <w:szCs w:val="24"/>
        </w:rPr>
        <w:t xml:space="preserve">The EBTJV nominated the </w:t>
      </w:r>
      <w:r w:rsidRPr="0079452A">
        <w:rPr>
          <w:szCs w:val="24"/>
        </w:rPr>
        <w:t>East Burke Dam Removal</w:t>
      </w:r>
      <w:r>
        <w:rPr>
          <w:szCs w:val="24"/>
        </w:rPr>
        <w:t xml:space="preserve"> Project, on the</w:t>
      </w:r>
      <w:r w:rsidRPr="0079452A">
        <w:rPr>
          <w:szCs w:val="24"/>
        </w:rPr>
        <w:t xml:space="preserve"> East Branch Passumpsic River</w:t>
      </w:r>
      <w:r>
        <w:rPr>
          <w:szCs w:val="24"/>
        </w:rPr>
        <w:t xml:space="preserve"> in </w:t>
      </w:r>
      <w:r w:rsidRPr="0079452A">
        <w:rPr>
          <w:szCs w:val="24"/>
        </w:rPr>
        <w:t>Vermont</w:t>
      </w:r>
      <w:r>
        <w:rPr>
          <w:szCs w:val="24"/>
        </w:rPr>
        <w:t xml:space="preserve">, for NFHP’s 2018 Waters to </w:t>
      </w:r>
      <w:proofErr w:type="gramStart"/>
      <w:r>
        <w:rPr>
          <w:szCs w:val="24"/>
        </w:rPr>
        <w:t>Watch</w:t>
      </w:r>
      <w:proofErr w:type="gramEnd"/>
      <w:r>
        <w:rPr>
          <w:szCs w:val="24"/>
        </w:rPr>
        <w:t xml:space="preserve"> campaign, which was selected for inclusion in this list of waters.  This </w:t>
      </w:r>
      <w:r>
        <w:rPr>
          <w:szCs w:val="24"/>
        </w:rPr>
        <w:t>represents</w:t>
      </w:r>
      <w:r>
        <w:rPr>
          <w:szCs w:val="24"/>
        </w:rPr>
        <w:t xml:space="preserve"> the 13</w:t>
      </w:r>
      <w:r>
        <w:rPr>
          <w:szCs w:val="24"/>
          <w:vertAlign w:val="superscript"/>
        </w:rPr>
        <w:t>th</w:t>
      </w:r>
      <w:r>
        <w:rPr>
          <w:szCs w:val="24"/>
        </w:rPr>
        <w:t xml:space="preserve"> Brook Trout conservation project highlighted by th</w:t>
      </w:r>
      <w:r>
        <w:rPr>
          <w:szCs w:val="24"/>
        </w:rPr>
        <w:t>e NFHP’s Waters to Watch</w:t>
      </w:r>
      <w:r>
        <w:rPr>
          <w:szCs w:val="24"/>
        </w:rPr>
        <w:t xml:space="preserve"> </w:t>
      </w:r>
      <w:r>
        <w:rPr>
          <w:szCs w:val="24"/>
        </w:rPr>
        <w:t>P</w:t>
      </w:r>
      <w:r>
        <w:rPr>
          <w:szCs w:val="24"/>
        </w:rPr>
        <w:t>rogram since its inception in 2007.</w:t>
      </w:r>
    </w:p>
    <w:p w:rsidR="00C34D85" w:rsidRDefault="00C34D85" w:rsidP="0072436B">
      <w:pPr>
        <w:pStyle w:val="NoSpacing"/>
      </w:pPr>
    </w:p>
    <w:p w:rsidR="00AA7AFD" w:rsidRPr="00ED1E6D" w:rsidRDefault="00242AEC" w:rsidP="00E1742B">
      <w:pPr>
        <w:pStyle w:val="NoSpacing"/>
      </w:pPr>
      <w:r w:rsidRPr="00242AEC">
        <w:t>The EBTJV S</w:t>
      </w:r>
      <w:r w:rsidR="0070790F">
        <w:t xml:space="preserve">teering </w:t>
      </w:r>
      <w:r w:rsidRPr="00242AEC">
        <w:t>C</w:t>
      </w:r>
      <w:r w:rsidR="0070790F">
        <w:t>ommittee</w:t>
      </w:r>
      <w:r w:rsidRPr="00242AEC">
        <w:t xml:space="preserve"> </w:t>
      </w:r>
      <w:r w:rsidR="00AB5AC0">
        <w:t>teleconference</w:t>
      </w:r>
      <w:r w:rsidR="00ED5B74">
        <w:t xml:space="preserve"> </w:t>
      </w:r>
      <w:r w:rsidRPr="00242AEC">
        <w:t xml:space="preserve">adjourned at </w:t>
      </w:r>
      <w:r w:rsidR="00273301">
        <w:t>~3:00</w:t>
      </w:r>
      <w:r w:rsidRPr="00242AEC">
        <w:t xml:space="preserve"> </w:t>
      </w:r>
      <w:r w:rsidR="00E1742B">
        <w:t>p.</w:t>
      </w:r>
      <w:r w:rsidRPr="00242AEC">
        <w:t>m.</w:t>
      </w:r>
    </w:p>
    <w:sectPr w:rsidR="00AA7AFD" w:rsidRPr="00ED1E6D" w:rsidSect="00C34D85">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4AA" w:rsidRDefault="00D954AA" w:rsidP="00D954AA">
      <w:r>
        <w:separator/>
      </w:r>
    </w:p>
  </w:endnote>
  <w:endnote w:type="continuationSeparator" w:id="0">
    <w:p w:rsidR="00D954AA" w:rsidRDefault="00D954AA" w:rsidP="00D9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C2" w:rsidRDefault="00980B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4AA" w:rsidRDefault="00D954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C2" w:rsidRDefault="00980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4AA" w:rsidRDefault="00D954AA" w:rsidP="00D954AA">
      <w:r>
        <w:separator/>
      </w:r>
    </w:p>
  </w:footnote>
  <w:footnote w:type="continuationSeparator" w:id="0">
    <w:p w:rsidR="00D954AA" w:rsidRDefault="00D954AA" w:rsidP="00D95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C2" w:rsidRDefault="00980B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948534"/>
      <w:docPartObj>
        <w:docPartGallery w:val="Watermarks"/>
        <w:docPartUnique/>
      </w:docPartObj>
    </w:sdtPr>
    <w:sdtEndPr/>
    <w:sdtContent>
      <w:p w:rsidR="00D954AA" w:rsidRDefault="0030111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C2" w:rsidRDefault="00980B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3A7"/>
    <w:multiLevelType w:val="hybridMultilevel"/>
    <w:tmpl w:val="C48843B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E57B55"/>
    <w:multiLevelType w:val="hybridMultilevel"/>
    <w:tmpl w:val="96DE6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6C0B93"/>
    <w:multiLevelType w:val="hybridMultilevel"/>
    <w:tmpl w:val="A9C68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C82126"/>
    <w:multiLevelType w:val="hybridMultilevel"/>
    <w:tmpl w:val="D85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3A54E8"/>
    <w:multiLevelType w:val="hybridMultilevel"/>
    <w:tmpl w:val="3AA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243DD5"/>
    <w:multiLevelType w:val="hybridMultilevel"/>
    <w:tmpl w:val="D5469266"/>
    <w:lvl w:ilvl="0" w:tplc="897E32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A723DA"/>
    <w:multiLevelType w:val="hybridMultilevel"/>
    <w:tmpl w:val="1BBA2EBA"/>
    <w:lvl w:ilvl="0" w:tplc="6296A22E">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E59CB"/>
    <w:multiLevelType w:val="hybridMultilevel"/>
    <w:tmpl w:val="366C5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D37"/>
    <w:rsid w:val="00020D7C"/>
    <w:rsid w:val="00085393"/>
    <w:rsid w:val="00092ED9"/>
    <w:rsid w:val="00095FCD"/>
    <w:rsid w:val="000B48A7"/>
    <w:rsid w:val="000B73BA"/>
    <w:rsid w:val="00106759"/>
    <w:rsid w:val="0011067E"/>
    <w:rsid w:val="00111E5E"/>
    <w:rsid w:val="00112472"/>
    <w:rsid w:val="00116E78"/>
    <w:rsid w:val="0013530C"/>
    <w:rsid w:val="00135A5F"/>
    <w:rsid w:val="001618CC"/>
    <w:rsid w:val="00164AF9"/>
    <w:rsid w:val="001C48BE"/>
    <w:rsid w:val="001E69C4"/>
    <w:rsid w:val="00217F4B"/>
    <w:rsid w:val="002232B7"/>
    <w:rsid w:val="00227410"/>
    <w:rsid w:val="00230156"/>
    <w:rsid w:val="00242AEC"/>
    <w:rsid w:val="00245028"/>
    <w:rsid w:val="00252A85"/>
    <w:rsid w:val="00273301"/>
    <w:rsid w:val="00284DFF"/>
    <w:rsid w:val="00296CA2"/>
    <w:rsid w:val="00301119"/>
    <w:rsid w:val="00332252"/>
    <w:rsid w:val="00342551"/>
    <w:rsid w:val="0037352B"/>
    <w:rsid w:val="00395656"/>
    <w:rsid w:val="003A159A"/>
    <w:rsid w:val="00452DB2"/>
    <w:rsid w:val="0045613F"/>
    <w:rsid w:val="00494255"/>
    <w:rsid w:val="004A5877"/>
    <w:rsid w:val="004B507F"/>
    <w:rsid w:val="004C117C"/>
    <w:rsid w:val="004D7F28"/>
    <w:rsid w:val="004E194F"/>
    <w:rsid w:val="005223C6"/>
    <w:rsid w:val="005526B9"/>
    <w:rsid w:val="0055299D"/>
    <w:rsid w:val="00561993"/>
    <w:rsid w:val="00585E7E"/>
    <w:rsid w:val="005A21D8"/>
    <w:rsid w:val="005A3977"/>
    <w:rsid w:val="005C699F"/>
    <w:rsid w:val="0062501A"/>
    <w:rsid w:val="006A3595"/>
    <w:rsid w:val="006A7F0F"/>
    <w:rsid w:val="006D1328"/>
    <w:rsid w:val="006D72E3"/>
    <w:rsid w:val="006E5064"/>
    <w:rsid w:val="00703749"/>
    <w:rsid w:val="007072C5"/>
    <w:rsid w:val="0070790F"/>
    <w:rsid w:val="007138CD"/>
    <w:rsid w:val="0072436B"/>
    <w:rsid w:val="00745247"/>
    <w:rsid w:val="007629D7"/>
    <w:rsid w:val="00780E58"/>
    <w:rsid w:val="007A1193"/>
    <w:rsid w:val="007E2DDF"/>
    <w:rsid w:val="00810E26"/>
    <w:rsid w:val="00835699"/>
    <w:rsid w:val="00836299"/>
    <w:rsid w:val="00862914"/>
    <w:rsid w:val="008660E1"/>
    <w:rsid w:val="008B32D7"/>
    <w:rsid w:val="008C21B1"/>
    <w:rsid w:val="00922110"/>
    <w:rsid w:val="009278E4"/>
    <w:rsid w:val="00951FC6"/>
    <w:rsid w:val="0096111B"/>
    <w:rsid w:val="00980BC2"/>
    <w:rsid w:val="009B2873"/>
    <w:rsid w:val="009B60C7"/>
    <w:rsid w:val="009D71F0"/>
    <w:rsid w:val="009F57A7"/>
    <w:rsid w:val="00A14AC6"/>
    <w:rsid w:val="00A3627D"/>
    <w:rsid w:val="00A5486E"/>
    <w:rsid w:val="00A630BA"/>
    <w:rsid w:val="00A8601B"/>
    <w:rsid w:val="00A941E2"/>
    <w:rsid w:val="00AA3AD2"/>
    <w:rsid w:val="00AA7AFD"/>
    <w:rsid w:val="00AB4548"/>
    <w:rsid w:val="00AB5AC0"/>
    <w:rsid w:val="00AF3BA2"/>
    <w:rsid w:val="00B045AC"/>
    <w:rsid w:val="00B470A2"/>
    <w:rsid w:val="00B70304"/>
    <w:rsid w:val="00BD3E68"/>
    <w:rsid w:val="00BE1F16"/>
    <w:rsid w:val="00C0196B"/>
    <w:rsid w:val="00C20965"/>
    <w:rsid w:val="00C34D85"/>
    <w:rsid w:val="00C40C3F"/>
    <w:rsid w:val="00C63BC4"/>
    <w:rsid w:val="00C837FB"/>
    <w:rsid w:val="00C97250"/>
    <w:rsid w:val="00CA197D"/>
    <w:rsid w:val="00CA3D72"/>
    <w:rsid w:val="00CB403C"/>
    <w:rsid w:val="00CF32CE"/>
    <w:rsid w:val="00CF34F9"/>
    <w:rsid w:val="00D35357"/>
    <w:rsid w:val="00D4573A"/>
    <w:rsid w:val="00D47506"/>
    <w:rsid w:val="00D858E7"/>
    <w:rsid w:val="00D903B3"/>
    <w:rsid w:val="00D954AA"/>
    <w:rsid w:val="00DC13A1"/>
    <w:rsid w:val="00DD738D"/>
    <w:rsid w:val="00E01C64"/>
    <w:rsid w:val="00E03DD1"/>
    <w:rsid w:val="00E1742B"/>
    <w:rsid w:val="00E337F4"/>
    <w:rsid w:val="00E706C4"/>
    <w:rsid w:val="00E71A58"/>
    <w:rsid w:val="00E77C76"/>
    <w:rsid w:val="00EA380E"/>
    <w:rsid w:val="00ED1E6D"/>
    <w:rsid w:val="00ED5B74"/>
    <w:rsid w:val="00ED7F95"/>
    <w:rsid w:val="00EE0149"/>
    <w:rsid w:val="00F169A2"/>
    <w:rsid w:val="00F20D37"/>
    <w:rsid w:val="00F211B3"/>
    <w:rsid w:val="00F33290"/>
    <w:rsid w:val="00F33C48"/>
    <w:rsid w:val="00F66B58"/>
    <w:rsid w:val="00F74EB7"/>
    <w:rsid w:val="00F7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F20D37"/>
    <w:rPr>
      <w:rFonts w:ascii="Tahoma" w:hAnsi="Tahoma" w:cs="Tahoma"/>
      <w:sz w:val="16"/>
      <w:szCs w:val="16"/>
    </w:rPr>
  </w:style>
  <w:style w:type="character" w:customStyle="1" w:styleId="BalloonTextChar">
    <w:name w:val="Balloon Text Char"/>
    <w:basedOn w:val="DefaultParagraphFont"/>
    <w:link w:val="BalloonText"/>
    <w:uiPriority w:val="99"/>
    <w:semiHidden/>
    <w:rsid w:val="00F20D37"/>
    <w:rPr>
      <w:rFonts w:ascii="Tahoma" w:hAnsi="Tahoma" w:cs="Tahoma"/>
      <w:sz w:val="16"/>
      <w:szCs w:val="16"/>
    </w:rPr>
  </w:style>
  <w:style w:type="character" w:styleId="Hyperlink">
    <w:name w:val="Hyperlink"/>
    <w:basedOn w:val="DefaultParagraphFont"/>
    <w:uiPriority w:val="99"/>
    <w:unhideWhenUsed/>
    <w:rsid w:val="00112472"/>
    <w:rPr>
      <w:color w:val="0000FF"/>
      <w:u w:val="single"/>
    </w:rPr>
  </w:style>
  <w:style w:type="character" w:customStyle="1" w:styleId="protocol">
    <w:name w:val="protocol"/>
    <w:basedOn w:val="DefaultParagraphFont"/>
    <w:rsid w:val="00112472"/>
  </w:style>
  <w:style w:type="character" w:styleId="FollowedHyperlink">
    <w:name w:val="FollowedHyperlink"/>
    <w:basedOn w:val="DefaultParagraphFont"/>
    <w:uiPriority w:val="99"/>
    <w:semiHidden/>
    <w:unhideWhenUsed/>
    <w:rsid w:val="00112472"/>
    <w:rPr>
      <w:color w:val="800080" w:themeColor="followedHyperlink"/>
      <w:u w:val="single"/>
    </w:rPr>
  </w:style>
  <w:style w:type="paragraph" w:styleId="ListParagraph">
    <w:name w:val="List Paragraph"/>
    <w:basedOn w:val="Normal"/>
    <w:uiPriority w:val="34"/>
    <w:qFormat/>
    <w:rsid w:val="008B32D7"/>
    <w:pPr>
      <w:ind w:left="720"/>
      <w:contextualSpacing/>
    </w:pPr>
  </w:style>
  <w:style w:type="paragraph" w:styleId="Header">
    <w:name w:val="header"/>
    <w:basedOn w:val="Normal"/>
    <w:link w:val="HeaderChar"/>
    <w:uiPriority w:val="99"/>
    <w:unhideWhenUsed/>
    <w:rsid w:val="00D954AA"/>
    <w:pPr>
      <w:tabs>
        <w:tab w:val="center" w:pos="4680"/>
        <w:tab w:val="right" w:pos="9360"/>
      </w:tabs>
    </w:pPr>
  </w:style>
  <w:style w:type="character" w:customStyle="1" w:styleId="HeaderChar">
    <w:name w:val="Header Char"/>
    <w:basedOn w:val="DefaultParagraphFont"/>
    <w:link w:val="Header"/>
    <w:uiPriority w:val="99"/>
    <w:rsid w:val="00D954AA"/>
    <w:rPr>
      <w:rFonts w:ascii="Times New Roman" w:hAnsi="Times New Roman"/>
      <w:sz w:val="24"/>
    </w:rPr>
  </w:style>
  <w:style w:type="paragraph" w:styleId="Footer">
    <w:name w:val="footer"/>
    <w:basedOn w:val="Normal"/>
    <w:link w:val="FooterChar"/>
    <w:uiPriority w:val="99"/>
    <w:unhideWhenUsed/>
    <w:rsid w:val="00D954AA"/>
    <w:pPr>
      <w:tabs>
        <w:tab w:val="center" w:pos="4680"/>
        <w:tab w:val="right" w:pos="9360"/>
      </w:tabs>
    </w:pPr>
  </w:style>
  <w:style w:type="character" w:customStyle="1" w:styleId="FooterChar">
    <w:name w:val="Footer Char"/>
    <w:basedOn w:val="DefaultParagraphFont"/>
    <w:link w:val="Footer"/>
    <w:uiPriority w:val="99"/>
    <w:rsid w:val="00D954A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F20D37"/>
    <w:rPr>
      <w:rFonts w:ascii="Tahoma" w:hAnsi="Tahoma" w:cs="Tahoma"/>
      <w:sz w:val="16"/>
      <w:szCs w:val="16"/>
    </w:rPr>
  </w:style>
  <w:style w:type="character" w:customStyle="1" w:styleId="BalloonTextChar">
    <w:name w:val="Balloon Text Char"/>
    <w:basedOn w:val="DefaultParagraphFont"/>
    <w:link w:val="BalloonText"/>
    <w:uiPriority w:val="99"/>
    <w:semiHidden/>
    <w:rsid w:val="00F20D37"/>
    <w:rPr>
      <w:rFonts w:ascii="Tahoma" w:hAnsi="Tahoma" w:cs="Tahoma"/>
      <w:sz w:val="16"/>
      <w:szCs w:val="16"/>
    </w:rPr>
  </w:style>
  <w:style w:type="character" w:styleId="Hyperlink">
    <w:name w:val="Hyperlink"/>
    <w:basedOn w:val="DefaultParagraphFont"/>
    <w:uiPriority w:val="99"/>
    <w:unhideWhenUsed/>
    <w:rsid w:val="00112472"/>
    <w:rPr>
      <w:color w:val="0000FF"/>
      <w:u w:val="single"/>
    </w:rPr>
  </w:style>
  <w:style w:type="character" w:customStyle="1" w:styleId="protocol">
    <w:name w:val="protocol"/>
    <w:basedOn w:val="DefaultParagraphFont"/>
    <w:rsid w:val="00112472"/>
  </w:style>
  <w:style w:type="character" w:styleId="FollowedHyperlink">
    <w:name w:val="FollowedHyperlink"/>
    <w:basedOn w:val="DefaultParagraphFont"/>
    <w:uiPriority w:val="99"/>
    <w:semiHidden/>
    <w:unhideWhenUsed/>
    <w:rsid w:val="00112472"/>
    <w:rPr>
      <w:color w:val="800080" w:themeColor="followedHyperlink"/>
      <w:u w:val="single"/>
    </w:rPr>
  </w:style>
  <w:style w:type="paragraph" w:styleId="ListParagraph">
    <w:name w:val="List Paragraph"/>
    <w:basedOn w:val="Normal"/>
    <w:uiPriority w:val="34"/>
    <w:qFormat/>
    <w:rsid w:val="008B32D7"/>
    <w:pPr>
      <w:ind w:left="720"/>
      <w:contextualSpacing/>
    </w:pPr>
  </w:style>
  <w:style w:type="paragraph" w:styleId="Header">
    <w:name w:val="header"/>
    <w:basedOn w:val="Normal"/>
    <w:link w:val="HeaderChar"/>
    <w:uiPriority w:val="99"/>
    <w:unhideWhenUsed/>
    <w:rsid w:val="00D954AA"/>
    <w:pPr>
      <w:tabs>
        <w:tab w:val="center" w:pos="4680"/>
        <w:tab w:val="right" w:pos="9360"/>
      </w:tabs>
    </w:pPr>
  </w:style>
  <w:style w:type="character" w:customStyle="1" w:styleId="HeaderChar">
    <w:name w:val="Header Char"/>
    <w:basedOn w:val="DefaultParagraphFont"/>
    <w:link w:val="Header"/>
    <w:uiPriority w:val="99"/>
    <w:rsid w:val="00D954AA"/>
    <w:rPr>
      <w:rFonts w:ascii="Times New Roman" w:hAnsi="Times New Roman"/>
      <w:sz w:val="24"/>
    </w:rPr>
  </w:style>
  <w:style w:type="paragraph" w:styleId="Footer">
    <w:name w:val="footer"/>
    <w:basedOn w:val="Normal"/>
    <w:link w:val="FooterChar"/>
    <w:uiPriority w:val="99"/>
    <w:unhideWhenUsed/>
    <w:rsid w:val="00D954AA"/>
    <w:pPr>
      <w:tabs>
        <w:tab w:val="center" w:pos="4680"/>
        <w:tab w:val="right" w:pos="9360"/>
      </w:tabs>
    </w:pPr>
  </w:style>
  <w:style w:type="character" w:customStyle="1" w:styleId="FooterChar">
    <w:name w:val="Footer Char"/>
    <w:basedOn w:val="DefaultParagraphFont"/>
    <w:link w:val="Footer"/>
    <w:uiPriority w:val="99"/>
    <w:rsid w:val="00D954A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3</cp:revision>
  <dcterms:created xsi:type="dcterms:W3CDTF">2018-12-10T19:19:00Z</dcterms:created>
  <dcterms:modified xsi:type="dcterms:W3CDTF">2018-12-10T20:29:00Z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1944131725</vt:i4>
  </property>
</Properties>
</file>